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5D3" w:rsidRDefault="00D635D3" w:rsidP="00750D39">
      <w:pPr>
        <w:tabs>
          <w:tab w:val="left" w:pos="4536"/>
        </w:tabs>
        <w:spacing w:after="0" w:line="240" w:lineRule="auto"/>
        <w:ind w:firstLine="4253"/>
        <w:rPr>
          <w:rFonts w:ascii="Times New Roman" w:hAnsi="Times New Roman"/>
          <w:b/>
          <w:sz w:val="28"/>
          <w:szCs w:val="28"/>
        </w:rPr>
      </w:pPr>
      <w:r w:rsidRPr="00D635D3">
        <w:rPr>
          <w:rFonts w:ascii="Times New Roman" w:hAnsi="Times New Roman"/>
          <w:b/>
          <w:sz w:val="28"/>
          <w:szCs w:val="28"/>
        </w:rPr>
        <w:t>«УТВЕРЖДАЮ»</w:t>
      </w:r>
    </w:p>
    <w:p w:rsidR="00750D39" w:rsidRPr="00D635D3" w:rsidRDefault="00750D39" w:rsidP="00750D39">
      <w:pPr>
        <w:tabs>
          <w:tab w:val="left" w:pos="4536"/>
        </w:tabs>
        <w:spacing w:after="0" w:line="240" w:lineRule="auto"/>
        <w:ind w:firstLine="4253"/>
        <w:rPr>
          <w:rFonts w:ascii="Times New Roman" w:hAnsi="Times New Roman"/>
          <w:b/>
          <w:sz w:val="28"/>
          <w:szCs w:val="28"/>
        </w:rPr>
      </w:pPr>
    </w:p>
    <w:p w:rsidR="00D635D3" w:rsidRPr="00D635D3" w:rsidRDefault="00AF0347" w:rsidP="00D635D3">
      <w:pPr>
        <w:tabs>
          <w:tab w:val="left" w:pos="4253"/>
        </w:tabs>
        <w:spacing w:after="0" w:line="240" w:lineRule="auto"/>
        <w:ind w:left="425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D635D3" w:rsidRPr="00D635D3">
        <w:rPr>
          <w:rFonts w:ascii="Times New Roman" w:hAnsi="Times New Roman"/>
          <w:b/>
          <w:sz w:val="28"/>
          <w:szCs w:val="28"/>
        </w:rPr>
        <w:t>редседател</w:t>
      </w:r>
      <w:r>
        <w:rPr>
          <w:rFonts w:ascii="Times New Roman" w:hAnsi="Times New Roman"/>
          <w:b/>
          <w:sz w:val="28"/>
          <w:szCs w:val="28"/>
        </w:rPr>
        <w:t>ь</w:t>
      </w:r>
      <w:r w:rsidR="00D635D3" w:rsidRPr="00D635D3">
        <w:rPr>
          <w:rFonts w:ascii="Times New Roman" w:hAnsi="Times New Roman"/>
          <w:b/>
          <w:sz w:val="28"/>
          <w:szCs w:val="28"/>
        </w:rPr>
        <w:t xml:space="preserve"> Окружной комиссии по вопросам градостроительства, землепользования и застройки при Правительстве Москвы в Троицком и Новомосковском административных округах города Москвы</w:t>
      </w:r>
    </w:p>
    <w:p w:rsidR="00D635D3" w:rsidRPr="00D635D3" w:rsidRDefault="00D635D3" w:rsidP="00D635D3">
      <w:pPr>
        <w:spacing w:after="0" w:line="240" w:lineRule="auto"/>
        <w:ind w:left="4678"/>
        <w:jc w:val="right"/>
        <w:rPr>
          <w:rFonts w:ascii="Times New Roman" w:hAnsi="Times New Roman"/>
          <w:b/>
          <w:sz w:val="28"/>
          <w:szCs w:val="28"/>
        </w:rPr>
      </w:pPr>
    </w:p>
    <w:p w:rsidR="00D635D3" w:rsidRPr="00D635D3" w:rsidRDefault="00AF0347" w:rsidP="00D635D3">
      <w:pPr>
        <w:spacing w:after="0" w:line="240" w:lineRule="auto"/>
        <w:ind w:left="467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Д.В. Набокин</w:t>
      </w:r>
    </w:p>
    <w:p w:rsidR="00D635D3" w:rsidRPr="00D635D3" w:rsidRDefault="00D635D3" w:rsidP="00D635D3">
      <w:pPr>
        <w:spacing w:after="0" w:line="240" w:lineRule="auto"/>
        <w:ind w:left="4678"/>
        <w:jc w:val="right"/>
        <w:rPr>
          <w:rFonts w:ascii="Times New Roman" w:hAnsi="Times New Roman"/>
          <w:b/>
          <w:sz w:val="28"/>
          <w:szCs w:val="28"/>
        </w:rPr>
      </w:pPr>
    </w:p>
    <w:p w:rsidR="00D635D3" w:rsidRPr="00D635D3" w:rsidRDefault="00D635D3" w:rsidP="00D63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35D3">
        <w:rPr>
          <w:rFonts w:ascii="Times New Roman" w:hAnsi="Times New Roman"/>
          <w:b/>
          <w:sz w:val="28"/>
          <w:szCs w:val="28"/>
        </w:rPr>
        <w:t>ПРОТОКОЛ №</w:t>
      </w:r>
      <w:r w:rsidR="003F59A8">
        <w:rPr>
          <w:rFonts w:ascii="Times New Roman" w:hAnsi="Times New Roman"/>
          <w:b/>
          <w:sz w:val="28"/>
          <w:szCs w:val="28"/>
        </w:rPr>
        <w:t xml:space="preserve"> </w:t>
      </w:r>
      <w:r w:rsidR="00313F93">
        <w:rPr>
          <w:rFonts w:ascii="Times New Roman" w:hAnsi="Times New Roman"/>
          <w:b/>
          <w:sz w:val="28"/>
          <w:szCs w:val="28"/>
        </w:rPr>
        <w:t>90</w:t>
      </w:r>
    </w:p>
    <w:p w:rsidR="00D635D3" w:rsidRPr="00D635D3" w:rsidRDefault="00D635D3" w:rsidP="00D63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35D3">
        <w:rPr>
          <w:rFonts w:ascii="Times New Roman" w:hAnsi="Times New Roman"/>
          <w:b/>
          <w:sz w:val="28"/>
          <w:szCs w:val="28"/>
        </w:rPr>
        <w:t>заседания Окружной комиссии по вопросам градостроительства, землепользования и застройки при Правительстве Москвы в Троицком и Новомосковском административных округах города Москвы</w:t>
      </w:r>
    </w:p>
    <w:p w:rsidR="00D635D3" w:rsidRPr="00D635D3" w:rsidRDefault="00D635D3" w:rsidP="00D635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35D3" w:rsidRDefault="00313F93" w:rsidP="00E63B2E">
      <w:pPr>
        <w:spacing w:after="0" w:line="240" w:lineRule="auto"/>
        <w:ind w:left="778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D635D3" w:rsidRPr="00D635D3">
        <w:rPr>
          <w:rFonts w:ascii="Times New Roman" w:hAnsi="Times New Roman"/>
          <w:b/>
          <w:sz w:val="28"/>
          <w:szCs w:val="28"/>
        </w:rPr>
        <w:t>.</w:t>
      </w:r>
      <w:r w:rsidR="00990687">
        <w:rPr>
          <w:rFonts w:ascii="Times New Roman" w:hAnsi="Times New Roman"/>
          <w:b/>
          <w:sz w:val="28"/>
          <w:szCs w:val="28"/>
        </w:rPr>
        <w:t>0</w:t>
      </w:r>
      <w:r w:rsidR="00A16467">
        <w:rPr>
          <w:rFonts w:ascii="Times New Roman" w:hAnsi="Times New Roman"/>
          <w:b/>
          <w:sz w:val="28"/>
          <w:szCs w:val="28"/>
        </w:rPr>
        <w:t>5</w:t>
      </w:r>
      <w:r w:rsidR="00D635D3" w:rsidRPr="00D635D3">
        <w:rPr>
          <w:rFonts w:ascii="Times New Roman" w:hAnsi="Times New Roman"/>
          <w:b/>
          <w:sz w:val="28"/>
          <w:szCs w:val="28"/>
        </w:rPr>
        <w:t>.201</w:t>
      </w:r>
      <w:r w:rsidR="00990687">
        <w:rPr>
          <w:rFonts w:ascii="Times New Roman" w:hAnsi="Times New Roman"/>
          <w:b/>
          <w:sz w:val="28"/>
          <w:szCs w:val="28"/>
        </w:rPr>
        <w:t>9</w:t>
      </w:r>
      <w:r w:rsidR="00D635D3" w:rsidRPr="00D635D3">
        <w:rPr>
          <w:rFonts w:ascii="Times New Roman" w:hAnsi="Times New Roman"/>
          <w:b/>
          <w:sz w:val="28"/>
          <w:szCs w:val="28"/>
        </w:rPr>
        <w:t xml:space="preserve"> г.</w:t>
      </w:r>
    </w:p>
    <w:p w:rsidR="00063C21" w:rsidRPr="00E63B2E" w:rsidRDefault="00063C21" w:rsidP="00063C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635D3" w:rsidRPr="00D635D3" w:rsidRDefault="00D635D3" w:rsidP="00D635D3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35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Присутствовали: </w:t>
      </w:r>
    </w:p>
    <w:p w:rsidR="004300F9" w:rsidRDefault="00AF0347" w:rsidP="009B54BC">
      <w:pPr>
        <w:tabs>
          <w:tab w:val="num" w:pos="9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6C18">
        <w:rPr>
          <w:rFonts w:ascii="Times New Roman" w:eastAsia="Times New Roman" w:hAnsi="Times New Roman"/>
          <w:b/>
          <w:sz w:val="28"/>
          <w:szCs w:val="28"/>
          <w:lang w:eastAsia="ru-RU"/>
        </w:rPr>
        <w:t>Курочкин В.И.</w:t>
      </w:r>
      <w:r w:rsidR="005B4F56" w:rsidRPr="00456C18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456C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13F93">
        <w:rPr>
          <w:rFonts w:ascii="Times New Roman" w:eastAsia="Times New Roman" w:hAnsi="Times New Roman"/>
          <w:b/>
          <w:sz w:val="28"/>
          <w:szCs w:val="28"/>
          <w:lang w:eastAsia="ru-RU"/>
        </w:rPr>
        <w:t>Щинова И.А.</w:t>
      </w:r>
      <w:r w:rsidRPr="00456C18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5B4F56" w:rsidRPr="00456C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13F93">
        <w:rPr>
          <w:rFonts w:ascii="Times New Roman" w:eastAsia="Times New Roman" w:hAnsi="Times New Roman"/>
          <w:b/>
          <w:sz w:val="28"/>
          <w:szCs w:val="28"/>
          <w:lang w:eastAsia="ru-RU"/>
        </w:rPr>
        <w:t>Женин А.Б., Андреев А.А., Шаехова И.Г.</w:t>
      </w:r>
      <w:r w:rsidR="00A16467" w:rsidRPr="00456C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proofErr w:type="spellStart"/>
      <w:r w:rsidR="00313F93">
        <w:rPr>
          <w:rFonts w:ascii="Times New Roman" w:eastAsia="Times New Roman" w:hAnsi="Times New Roman"/>
          <w:b/>
          <w:sz w:val="28"/>
          <w:szCs w:val="28"/>
          <w:lang w:eastAsia="ru-RU"/>
        </w:rPr>
        <w:t>Назлуханов</w:t>
      </w:r>
      <w:proofErr w:type="spellEnd"/>
      <w:r w:rsidR="00313F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Д.В.</w:t>
      </w:r>
      <w:r w:rsidR="00313F93" w:rsidRPr="00456C18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313F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Рожнова О.А., Кочал-ипа Ч.Б., </w:t>
      </w:r>
      <w:proofErr w:type="spellStart"/>
      <w:r w:rsidR="00313F93">
        <w:rPr>
          <w:rFonts w:ascii="Times New Roman" w:eastAsia="Times New Roman" w:hAnsi="Times New Roman"/>
          <w:b/>
          <w:sz w:val="28"/>
          <w:szCs w:val="28"/>
          <w:lang w:eastAsia="ru-RU"/>
        </w:rPr>
        <w:t>Линькова</w:t>
      </w:r>
      <w:proofErr w:type="spellEnd"/>
      <w:r w:rsidR="00313F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Ж.Р., </w:t>
      </w:r>
      <w:r w:rsidR="00313F9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Роднаев А.С., </w:t>
      </w:r>
      <w:proofErr w:type="spellStart"/>
      <w:r w:rsidR="00313F93">
        <w:rPr>
          <w:rFonts w:ascii="Times New Roman" w:eastAsia="Times New Roman" w:hAnsi="Times New Roman"/>
          <w:b/>
          <w:sz w:val="28"/>
          <w:szCs w:val="28"/>
          <w:lang w:eastAsia="ru-RU"/>
        </w:rPr>
        <w:t>Линник</w:t>
      </w:r>
      <w:proofErr w:type="spellEnd"/>
      <w:r w:rsidR="00313F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И.К.</w:t>
      </w:r>
    </w:p>
    <w:p w:rsidR="00101A09" w:rsidRPr="008B6582" w:rsidRDefault="00101A09" w:rsidP="009E6A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405F9" w:rsidRPr="00925277" w:rsidRDefault="00456C18" w:rsidP="009405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05F9">
        <w:rPr>
          <w:rFonts w:ascii="Times New Roman" w:hAnsi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405F9" w:rsidRPr="00704205">
        <w:rPr>
          <w:rFonts w:ascii="Times New Roman" w:hAnsi="Times New Roman"/>
          <w:sz w:val="28"/>
          <w:szCs w:val="28"/>
        </w:rPr>
        <w:t xml:space="preserve">О вынесении на публичные слушания в поселении </w:t>
      </w:r>
      <w:r w:rsidR="009405F9">
        <w:rPr>
          <w:rFonts w:ascii="Times New Roman" w:hAnsi="Times New Roman"/>
          <w:sz w:val="28"/>
          <w:szCs w:val="28"/>
        </w:rPr>
        <w:t>Сосенское</w:t>
      </w:r>
      <w:r w:rsidR="009405F9" w:rsidRPr="00704205">
        <w:rPr>
          <w:rFonts w:ascii="Times New Roman" w:hAnsi="Times New Roman"/>
          <w:sz w:val="28"/>
          <w:szCs w:val="28"/>
        </w:rPr>
        <w:t xml:space="preserve"> </w:t>
      </w:r>
      <w:r w:rsidR="009405F9" w:rsidRPr="00704205">
        <w:rPr>
          <w:rStyle w:val="11"/>
          <w:rFonts w:eastAsia="Calibri"/>
          <w:sz w:val="28"/>
          <w:szCs w:val="28"/>
        </w:rPr>
        <w:t xml:space="preserve">проекта внесения изменений в правила землепользования и застройки города Москвы в отношении территории по адресу: </w:t>
      </w:r>
      <w:r w:rsidR="009405F9" w:rsidRPr="009405F9">
        <w:rPr>
          <w:rStyle w:val="11"/>
          <w:rFonts w:eastAsia="Calibri"/>
          <w:b/>
          <w:sz w:val="28"/>
          <w:szCs w:val="28"/>
        </w:rPr>
        <w:t>поселение Сосенско</w:t>
      </w:r>
      <w:r w:rsidR="009405F9">
        <w:rPr>
          <w:rStyle w:val="11"/>
          <w:rFonts w:eastAsia="Calibri"/>
          <w:b/>
          <w:sz w:val="28"/>
          <w:szCs w:val="28"/>
        </w:rPr>
        <w:t xml:space="preserve">е, </w:t>
      </w:r>
      <w:proofErr w:type="spellStart"/>
      <w:r w:rsidR="009405F9">
        <w:rPr>
          <w:rStyle w:val="11"/>
          <w:rFonts w:eastAsia="Calibri"/>
          <w:b/>
          <w:sz w:val="28"/>
          <w:szCs w:val="28"/>
        </w:rPr>
        <w:t>кв</w:t>
      </w:r>
      <w:proofErr w:type="spellEnd"/>
      <w:r w:rsidR="009405F9">
        <w:rPr>
          <w:rStyle w:val="11"/>
          <w:rFonts w:eastAsia="Calibri"/>
          <w:b/>
          <w:sz w:val="28"/>
          <w:szCs w:val="28"/>
        </w:rPr>
        <w:t xml:space="preserve">-л 40, вл. 1 </w:t>
      </w:r>
      <w:r w:rsidR="009405F9" w:rsidRPr="009405F9">
        <w:rPr>
          <w:rStyle w:val="11"/>
          <w:rFonts w:eastAsia="Calibri"/>
          <w:b/>
          <w:sz w:val="28"/>
          <w:szCs w:val="28"/>
        </w:rPr>
        <w:t>(кад. № 77:17:0120114:10832), НАО.</w:t>
      </w:r>
    </w:p>
    <w:p w:rsidR="009405F9" w:rsidRDefault="009405F9" w:rsidP="009405F9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405F9" w:rsidRDefault="009405F9" w:rsidP="009405F9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Приняты решения:</w:t>
      </w:r>
    </w:p>
    <w:p w:rsidR="009405F9" w:rsidRDefault="009405F9" w:rsidP="009405F9">
      <w:pPr>
        <w:pStyle w:val="a3"/>
        <w:spacing w:after="0" w:line="240" w:lineRule="auto"/>
        <w:ind w:left="0"/>
        <w:jc w:val="both"/>
        <w:rPr>
          <w:rFonts w:ascii="Times New Roman" w:eastAsia="Courier New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1.Согласиться с проведением в мае-июне 2019 года в поселении Сосенское публичных слушаний по проекту внесения изменений в правила землепользования и застройки города Москвы в отношении территории по адресу: </w:t>
      </w:r>
      <w:r w:rsidRPr="009405F9">
        <w:rPr>
          <w:rFonts w:ascii="Times New Roman" w:hAnsi="Times New Roman"/>
          <w:sz w:val="28"/>
          <w:szCs w:val="28"/>
        </w:rPr>
        <w:t>поселение Сосенско</w:t>
      </w:r>
      <w:r>
        <w:rPr>
          <w:rFonts w:ascii="Times New Roman" w:hAnsi="Times New Roman"/>
          <w:sz w:val="28"/>
          <w:szCs w:val="28"/>
        </w:rPr>
        <w:t xml:space="preserve">е,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-л 40, вл. 1 </w:t>
      </w:r>
      <w:r w:rsidRPr="009405F9">
        <w:rPr>
          <w:rFonts w:ascii="Times New Roman" w:hAnsi="Times New Roman"/>
          <w:sz w:val="28"/>
          <w:szCs w:val="28"/>
        </w:rPr>
        <w:t>(кад. № 77:17:0120114:10832), НАО.</w:t>
      </w:r>
    </w:p>
    <w:p w:rsidR="00331E7B" w:rsidRDefault="009405F9" w:rsidP="009405F9">
      <w:pPr>
        <w:pStyle w:val="21"/>
        <w:shd w:val="clear" w:color="auto" w:fill="auto"/>
        <w:tabs>
          <w:tab w:val="left" w:pos="458"/>
        </w:tabs>
        <w:spacing w:before="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>2. Администрации поселения Сосенское оказать содействие в организации и проведении публичных слушаний в мае-июне 2019 года в поселении Сосенское.</w:t>
      </w:r>
    </w:p>
    <w:p w:rsidR="00BA0A1E" w:rsidRPr="00456C18" w:rsidRDefault="00BA0A1E" w:rsidP="00532EF8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CD5452" w:rsidRPr="00295635" w:rsidRDefault="00CD5452" w:rsidP="00CD5452">
      <w:pPr>
        <w:pStyle w:val="21"/>
        <w:shd w:val="clear" w:color="auto" w:fill="auto"/>
        <w:tabs>
          <w:tab w:val="left" w:pos="458"/>
        </w:tabs>
        <w:spacing w:before="0" w:line="240" w:lineRule="auto"/>
        <w:ind w:left="60" w:right="40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ab/>
      </w:r>
      <w:r w:rsidR="00C61F20">
        <w:rPr>
          <w:rStyle w:val="11"/>
          <w:sz w:val="28"/>
          <w:szCs w:val="28"/>
        </w:rPr>
        <w:tab/>
      </w:r>
      <w:r>
        <w:rPr>
          <w:rStyle w:val="11"/>
          <w:sz w:val="28"/>
          <w:szCs w:val="28"/>
        </w:rPr>
        <w:t xml:space="preserve">2. </w:t>
      </w:r>
      <w:r w:rsidR="00456C18" w:rsidRPr="008C71CC">
        <w:rPr>
          <w:sz w:val="28"/>
          <w:szCs w:val="28"/>
        </w:rPr>
        <w:t xml:space="preserve">О вынесении на публичные слушания в поселении </w:t>
      </w:r>
      <w:r w:rsidR="009405F9">
        <w:rPr>
          <w:sz w:val="28"/>
          <w:szCs w:val="28"/>
        </w:rPr>
        <w:t>Десеновское</w:t>
      </w:r>
      <w:r w:rsidR="00456C18" w:rsidRPr="008C71CC">
        <w:rPr>
          <w:sz w:val="28"/>
          <w:szCs w:val="28"/>
        </w:rPr>
        <w:t xml:space="preserve"> </w:t>
      </w:r>
      <w:r w:rsidR="00456C18" w:rsidRPr="008C71CC">
        <w:rPr>
          <w:rStyle w:val="11"/>
          <w:rFonts w:eastAsia="Calibri"/>
          <w:sz w:val="28"/>
          <w:szCs w:val="28"/>
        </w:rPr>
        <w:t xml:space="preserve">проекта внесения изменений в правила землепользования и застройки города Москвы в отношении территории по адресу: </w:t>
      </w:r>
      <w:r w:rsidR="009405F9" w:rsidRPr="009405F9">
        <w:rPr>
          <w:rStyle w:val="11"/>
          <w:rFonts w:eastAsia="Calibri"/>
          <w:b/>
          <w:sz w:val="28"/>
          <w:szCs w:val="28"/>
        </w:rPr>
        <w:t xml:space="preserve">г. Москва, </w:t>
      </w:r>
      <w:r w:rsidR="009405F9" w:rsidRPr="009405F9">
        <w:rPr>
          <w:b/>
          <w:sz w:val="28"/>
          <w:szCs w:val="28"/>
        </w:rPr>
        <w:t>д</w:t>
      </w:r>
      <w:r w:rsidR="009405F9">
        <w:rPr>
          <w:b/>
          <w:sz w:val="28"/>
          <w:szCs w:val="28"/>
        </w:rPr>
        <w:t xml:space="preserve">. Десна, рядом с кад. </w:t>
      </w:r>
      <w:r w:rsidR="009405F9" w:rsidRPr="009405F9">
        <w:rPr>
          <w:b/>
          <w:sz w:val="28"/>
          <w:szCs w:val="28"/>
        </w:rPr>
        <w:t>№ 50:21:0140106:135, НАО.</w:t>
      </w:r>
    </w:p>
    <w:p w:rsidR="00925277" w:rsidRDefault="00925277" w:rsidP="00532EF8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D5452" w:rsidRDefault="00CD5452" w:rsidP="00532EF8">
      <w:p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0A07">
        <w:rPr>
          <w:rFonts w:ascii="Times New Roman" w:hAnsi="Times New Roman"/>
          <w:b/>
          <w:sz w:val="28"/>
          <w:szCs w:val="28"/>
        </w:rPr>
        <w:t>Приняты решения:</w:t>
      </w:r>
    </w:p>
    <w:p w:rsidR="00456C18" w:rsidRDefault="00456C18" w:rsidP="00456C18">
      <w:pPr>
        <w:pStyle w:val="a3"/>
        <w:spacing w:after="0" w:line="240" w:lineRule="auto"/>
        <w:ind w:left="0"/>
        <w:jc w:val="both"/>
        <w:rPr>
          <w:rFonts w:ascii="Times New Roman" w:eastAsia="Courier New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A6F1A">
        <w:rPr>
          <w:rFonts w:ascii="Times New Roman" w:hAnsi="Times New Roman"/>
          <w:sz w:val="28"/>
          <w:szCs w:val="28"/>
        </w:rPr>
        <w:t xml:space="preserve">Согласиться с проведением в поселении Десеновское публичных слушаний по проекту внесения изменений в правила землепользования и застройки города Москвы в отношении территории по адресу: </w:t>
      </w:r>
      <w:r w:rsidR="006A6F1A" w:rsidRPr="006A6F1A">
        <w:rPr>
          <w:rStyle w:val="11"/>
          <w:rFonts w:eastAsia="Calibri"/>
          <w:sz w:val="28"/>
          <w:szCs w:val="28"/>
        </w:rPr>
        <w:t xml:space="preserve">г. Москва, </w:t>
      </w:r>
      <w:r w:rsidR="006A6F1A" w:rsidRPr="006A6F1A">
        <w:rPr>
          <w:rFonts w:ascii="Times New Roman" w:hAnsi="Times New Roman"/>
          <w:sz w:val="28"/>
          <w:szCs w:val="28"/>
        </w:rPr>
        <w:t xml:space="preserve">д. Десна, рядом с кад. </w:t>
      </w:r>
      <w:r w:rsidR="006A6F1A">
        <w:rPr>
          <w:rFonts w:ascii="Times New Roman" w:hAnsi="Times New Roman"/>
          <w:sz w:val="28"/>
          <w:szCs w:val="28"/>
        </w:rPr>
        <w:t xml:space="preserve">№ 50:21:0140106:135, НАО после поступления в адрес </w:t>
      </w:r>
      <w:r w:rsidR="006A6F1A">
        <w:rPr>
          <w:rFonts w:ascii="Times New Roman" w:hAnsi="Times New Roman"/>
          <w:sz w:val="28"/>
          <w:szCs w:val="28"/>
        </w:rPr>
        <w:lastRenderedPageBreak/>
        <w:t xml:space="preserve">префектуры официального </w:t>
      </w:r>
      <w:r w:rsidR="00585E91">
        <w:rPr>
          <w:rFonts w:ascii="Times New Roman" w:hAnsi="Times New Roman"/>
          <w:sz w:val="28"/>
          <w:szCs w:val="28"/>
        </w:rPr>
        <w:t>согласования</w:t>
      </w:r>
      <w:r w:rsidR="006A6F1A">
        <w:rPr>
          <w:rFonts w:ascii="Times New Roman" w:hAnsi="Times New Roman"/>
          <w:sz w:val="28"/>
          <w:szCs w:val="28"/>
        </w:rPr>
        <w:t xml:space="preserve"> от Департамента территориальных органов </w:t>
      </w:r>
      <w:r w:rsidR="0046612F">
        <w:rPr>
          <w:rFonts w:ascii="Times New Roman" w:hAnsi="Times New Roman"/>
          <w:sz w:val="28"/>
          <w:szCs w:val="28"/>
        </w:rPr>
        <w:t xml:space="preserve">исполнительной власти </w:t>
      </w:r>
      <w:r w:rsidR="006A6F1A">
        <w:rPr>
          <w:rFonts w:ascii="Times New Roman" w:hAnsi="Times New Roman"/>
          <w:sz w:val="28"/>
          <w:szCs w:val="28"/>
        </w:rPr>
        <w:t>города Москвы.</w:t>
      </w:r>
    </w:p>
    <w:p w:rsidR="00CD5452" w:rsidRDefault="00456C18" w:rsidP="00456C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Администрации поселения </w:t>
      </w:r>
      <w:r w:rsidR="006A6F1A">
        <w:rPr>
          <w:rFonts w:ascii="Times New Roman" w:hAnsi="Times New Roman"/>
          <w:sz w:val="28"/>
          <w:szCs w:val="28"/>
        </w:rPr>
        <w:t>Десеновское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6A6F1A">
        <w:rPr>
          <w:rFonts w:ascii="Times New Roman" w:hAnsi="Times New Roman"/>
          <w:sz w:val="28"/>
          <w:szCs w:val="28"/>
        </w:rPr>
        <w:t>проработать вопрос с соседними землепользователями</w:t>
      </w:r>
      <w:r>
        <w:rPr>
          <w:rFonts w:ascii="Times New Roman" w:hAnsi="Times New Roman"/>
          <w:sz w:val="28"/>
          <w:szCs w:val="28"/>
        </w:rPr>
        <w:t>.</w:t>
      </w:r>
    </w:p>
    <w:p w:rsidR="00925277" w:rsidRPr="005E25FB" w:rsidRDefault="00925277" w:rsidP="00925277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8F7D2F" w:rsidRPr="00925277" w:rsidRDefault="00925277" w:rsidP="009252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04205" w:rsidRPr="00704205">
        <w:rPr>
          <w:rFonts w:ascii="Times New Roman" w:hAnsi="Times New Roman"/>
          <w:sz w:val="28"/>
          <w:szCs w:val="28"/>
        </w:rPr>
        <w:t xml:space="preserve">О вынесении на публичные слушания в поселении </w:t>
      </w:r>
      <w:r w:rsidR="006A6F1A">
        <w:rPr>
          <w:rFonts w:ascii="Times New Roman" w:hAnsi="Times New Roman"/>
          <w:sz w:val="28"/>
          <w:szCs w:val="28"/>
        </w:rPr>
        <w:t>Щаповское</w:t>
      </w:r>
      <w:r w:rsidR="00704205" w:rsidRPr="00704205">
        <w:rPr>
          <w:rFonts w:ascii="Times New Roman" w:hAnsi="Times New Roman"/>
          <w:sz w:val="28"/>
          <w:szCs w:val="28"/>
        </w:rPr>
        <w:t xml:space="preserve"> </w:t>
      </w:r>
      <w:r w:rsidR="00704205" w:rsidRPr="00704205">
        <w:rPr>
          <w:rStyle w:val="11"/>
          <w:rFonts w:eastAsia="Calibri"/>
          <w:sz w:val="28"/>
          <w:szCs w:val="28"/>
        </w:rPr>
        <w:t xml:space="preserve">проекта внесения изменений в правила землепользования и застройки города Москвы в отношении территории по адресу: </w:t>
      </w:r>
      <w:r w:rsidR="003700B1" w:rsidRPr="003700B1">
        <w:rPr>
          <w:rFonts w:ascii="Times New Roman" w:hAnsi="Times New Roman"/>
          <w:b/>
          <w:sz w:val="28"/>
          <w:szCs w:val="28"/>
        </w:rPr>
        <w:t xml:space="preserve">пос. Щаповское, вблизи </w:t>
      </w:r>
      <w:r w:rsidR="003700B1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3700B1" w:rsidRPr="003700B1">
        <w:rPr>
          <w:rFonts w:ascii="Times New Roman" w:hAnsi="Times New Roman"/>
          <w:b/>
          <w:sz w:val="28"/>
          <w:szCs w:val="28"/>
        </w:rPr>
        <w:t xml:space="preserve">д. </w:t>
      </w:r>
      <w:proofErr w:type="spellStart"/>
      <w:r w:rsidR="003700B1" w:rsidRPr="003700B1">
        <w:rPr>
          <w:rFonts w:ascii="Times New Roman" w:hAnsi="Times New Roman"/>
          <w:b/>
          <w:sz w:val="28"/>
          <w:szCs w:val="28"/>
        </w:rPr>
        <w:t>Шаганино</w:t>
      </w:r>
      <w:proofErr w:type="spellEnd"/>
      <w:r w:rsidR="003700B1" w:rsidRPr="003700B1">
        <w:rPr>
          <w:rFonts w:ascii="Times New Roman" w:hAnsi="Times New Roman"/>
          <w:b/>
          <w:sz w:val="28"/>
          <w:szCs w:val="28"/>
        </w:rPr>
        <w:t>, ДНТ «Лагуна», уч-к № 2 (кад. № 50:27:0020330:387), ТАО.</w:t>
      </w:r>
    </w:p>
    <w:p w:rsidR="008F7D2F" w:rsidRDefault="008F7D2F" w:rsidP="00DE75C5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925277" w:rsidRDefault="00925277" w:rsidP="00925277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Приняты решения:</w:t>
      </w:r>
    </w:p>
    <w:p w:rsidR="00704205" w:rsidRPr="0046612F" w:rsidRDefault="003700B1" w:rsidP="0046612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1.Согласиться с проведением в поселении Щаповское публичных слушаний по проекту внесения изменений в правила землепользования и застройки города Москвы в отношении территории по адресу: </w:t>
      </w:r>
      <w:r w:rsidRPr="003700B1">
        <w:rPr>
          <w:rFonts w:ascii="Times New Roman" w:hAnsi="Times New Roman"/>
          <w:sz w:val="28"/>
          <w:szCs w:val="28"/>
        </w:rPr>
        <w:t xml:space="preserve">пос. Щаповское, вблизи                   д. </w:t>
      </w:r>
      <w:proofErr w:type="spellStart"/>
      <w:r w:rsidRPr="003700B1">
        <w:rPr>
          <w:rFonts w:ascii="Times New Roman" w:hAnsi="Times New Roman"/>
          <w:sz w:val="28"/>
          <w:szCs w:val="28"/>
        </w:rPr>
        <w:t>Шаганино</w:t>
      </w:r>
      <w:proofErr w:type="spellEnd"/>
      <w:r w:rsidRPr="003700B1">
        <w:rPr>
          <w:rFonts w:ascii="Times New Roman" w:hAnsi="Times New Roman"/>
          <w:sz w:val="28"/>
          <w:szCs w:val="28"/>
        </w:rPr>
        <w:t>, ДНТ «Лагуна», уч-к № 2 (кад. № 50:27:0020330:387), ТАО</w:t>
      </w:r>
      <w:r>
        <w:rPr>
          <w:rFonts w:ascii="Times New Roman" w:hAnsi="Times New Roman"/>
          <w:sz w:val="28"/>
          <w:szCs w:val="28"/>
        </w:rPr>
        <w:t xml:space="preserve"> после поступления в адрес префектуры официального </w:t>
      </w:r>
      <w:r w:rsidR="00585E91">
        <w:rPr>
          <w:rFonts w:ascii="Times New Roman" w:hAnsi="Times New Roman"/>
          <w:sz w:val="28"/>
          <w:szCs w:val="28"/>
        </w:rPr>
        <w:t>согласования</w:t>
      </w:r>
      <w:r>
        <w:rPr>
          <w:rFonts w:ascii="Times New Roman" w:hAnsi="Times New Roman"/>
          <w:sz w:val="28"/>
          <w:szCs w:val="28"/>
        </w:rPr>
        <w:t xml:space="preserve"> от Департамента территориальных органов </w:t>
      </w:r>
      <w:r w:rsidR="0046612F">
        <w:rPr>
          <w:rFonts w:ascii="Times New Roman" w:hAnsi="Times New Roman"/>
          <w:sz w:val="28"/>
          <w:szCs w:val="28"/>
        </w:rPr>
        <w:t xml:space="preserve">исполнительной власти </w:t>
      </w:r>
      <w:r>
        <w:rPr>
          <w:rFonts w:ascii="Times New Roman" w:hAnsi="Times New Roman"/>
          <w:sz w:val="28"/>
          <w:szCs w:val="28"/>
        </w:rPr>
        <w:t>города Москвы.</w:t>
      </w:r>
    </w:p>
    <w:p w:rsidR="006E77D5" w:rsidRDefault="00704205" w:rsidP="0046612F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Администрации поселения </w:t>
      </w:r>
      <w:r w:rsidR="003700B1">
        <w:rPr>
          <w:rFonts w:ascii="Times New Roman" w:hAnsi="Times New Roman"/>
          <w:sz w:val="28"/>
          <w:szCs w:val="28"/>
        </w:rPr>
        <w:t xml:space="preserve">Щаповское на очередное заседание </w:t>
      </w:r>
      <w:r w:rsidR="003700B1" w:rsidRPr="003700B1">
        <w:rPr>
          <w:rFonts w:ascii="Times New Roman" w:hAnsi="Times New Roman"/>
          <w:sz w:val="28"/>
          <w:szCs w:val="28"/>
        </w:rPr>
        <w:t>Окружной комиссии по вопросам градостроительства, землепользования и застройки при Правительстве Москвы в Троицком и Новомосковском административных округах города Москвы</w:t>
      </w:r>
      <w:r w:rsidR="003700B1">
        <w:rPr>
          <w:rFonts w:ascii="Times New Roman" w:hAnsi="Times New Roman"/>
          <w:sz w:val="28"/>
          <w:szCs w:val="28"/>
        </w:rPr>
        <w:t xml:space="preserve"> представить актуальные фото, рассматриваемой территории, доложить об оформленном согласии </w:t>
      </w:r>
      <w:r w:rsidR="001D6002">
        <w:rPr>
          <w:rFonts w:ascii="Times New Roman" w:hAnsi="Times New Roman"/>
          <w:sz w:val="28"/>
          <w:szCs w:val="28"/>
        </w:rPr>
        <w:t xml:space="preserve">смежных собственников </w:t>
      </w:r>
      <w:r w:rsidR="003700B1">
        <w:rPr>
          <w:rFonts w:ascii="Times New Roman" w:hAnsi="Times New Roman"/>
          <w:sz w:val="28"/>
          <w:szCs w:val="28"/>
        </w:rPr>
        <w:t xml:space="preserve">на проезд через территорию СНТ к рассматриваемому земельному участку, доложить о количестве других земельных участках, находящихся в </w:t>
      </w:r>
      <w:r w:rsidR="001D6002">
        <w:rPr>
          <w:rFonts w:ascii="Times New Roman" w:hAnsi="Times New Roman"/>
          <w:sz w:val="28"/>
          <w:szCs w:val="28"/>
        </w:rPr>
        <w:t>ДНТ «Лагуна», по которым планируется направление заявок по внесению изменений в правила землепользования и застройки города Москвы.</w:t>
      </w:r>
    </w:p>
    <w:p w:rsidR="00C66911" w:rsidRDefault="00C66911" w:rsidP="00C97298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66911" w:rsidRDefault="00F41EFC" w:rsidP="00C97298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Дополнительный вопрос</w:t>
      </w:r>
    </w:p>
    <w:p w:rsidR="00F41EFC" w:rsidRPr="00925277" w:rsidRDefault="00F41EFC" w:rsidP="00F41E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704205">
        <w:rPr>
          <w:rFonts w:ascii="Times New Roman" w:hAnsi="Times New Roman"/>
          <w:sz w:val="28"/>
          <w:szCs w:val="28"/>
        </w:rPr>
        <w:t xml:space="preserve">О вынесении на публичные слушания в поселении </w:t>
      </w:r>
      <w:r>
        <w:rPr>
          <w:rFonts w:ascii="Times New Roman" w:hAnsi="Times New Roman"/>
          <w:sz w:val="28"/>
          <w:szCs w:val="28"/>
        </w:rPr>
        <w:t>Внуковское</w:t>
      </w:r>
      <w:r w:rsidRPr="00704205">
        <w:rPr>
          <w:rFonts w:ascii="Times New Roman" w:hAnsi="Times New Roman"/>
          <w:sz w:val="28"/>
          <w:szCs w:val="28"/>
        </w:rPr>
        <w:t xml:space="preserve"> </w:t>
      </w:r>
      <w:r w:rsidRPr="00704205">
        <w:rPr>
          <w:rStyle w:val="11"/>
          <w:rFonts w:eastAsia="Calibri"/>
          <w:sz w:val="28"/>
          <w:szCs w:val="28"/>
        </w:rPr>
        <w:t xml:space="preserve">проекта внесения изменений в правила землепользования и застройки города Москвы в отношении территории по адресу: </w:t>
      </w:r>
      <w:r w:rsidRPr="00F41EFC">
        <w:rPr>
          <w:rFonts w:ascii="Times New Roman" w:hAnsi="Times New Roman"/>
          <w:b/>
          <w:sz w:val="28"/>
          <w:szCs w:val="28"/>
        </w:rPr>
        <w:t xml:space="preserve">севернее д. Рассказовка </w:t>
      </w:r>
      <w:r>
        <w:rPr>
          <w:rFonts w:ascii="Times New Roman" w:hAnsi="Times New Roman"/>
          <w:b/>
          <w:sz w:val="28"/>
          <w:szCs w:val="28"/>
        </w:rPr>
        <w:br/>
      </w:r>
      <w:r w:rsidRPr="00F41EFC">
        <w:rPr>
          <w:rFonts w:ascii="Times New Roman" w:hAnsi="Times New Roman"/>
          <w:b/>
          <w:sz w:val="28"/>
          <w:szCs w:val="28"/>
        </w:rPr>
        <w:t>(кад. № 50:21:0100211:718), НАО.</w:t>
      </w:r>
    </w:p>
    <w:p w:rsidR="00F41EFC" w:rsidRDefault="00F41EFC" w:rsidP="00F41EFC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F41EFC" w:rsidRPr="00585E91" w:rsidRDefault="00F41EFC" w:rsidP="00585E91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Приняты решения:</w:t>
      </w:r>
    </w:p>
    <w:p w:rsidR="00F41EFC" w:rsidRDefault="00585E91" w:rsidP="00F41E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41EFC">
        <w:rPr>
          <w:rFonts w:ascii="Times New Roman" w:hAnsi="Times New Roman"/>
          <w:sz w:val="28"/>
          <w:szCs w:val="28"/>
        </w:rPr>
        <w:t xml:space="preserve">. Отметить, что на </w:t>
      </w:r>
      <w:r w:rsidR="00F41EFC" w:rsidRPr="00F41EFC">
        <w:rPr>
          <w:rFonts w:ascii="Times New Roman" w:hAnsi="Times New Roman"/>
          <w:sz w:val="28"/>
          <w:szCs w:val="28"/>
        </w:rPr>
        <w:t>Городской комиссии по вопросам градостроительства, землепользования и застройки при Правительстве Москвы</w:t>
      </w:r>
      <w:r w:rsidR="00F41EFC">
        <w:rPr>
          <w:rFonts w:ascii="Times New Roman" w:hAnsi="Times New Roman"/>
          <w:sz w:val="28"/>
          <w:szCs w:val="28"/>
        </w:rPr>
        <w:t xml:space="preserve"> от </w:t>
      </w:r>
      <w:r w:rsidR="00F41EFC" w:rsidRPr="00F41EFC">
        <w:rPr>
          <w:rFonts w:ascii="Times New Roman" w:hAnsi="Times New Roman"/>
          <w:sz w:val="28"/>
          <w:szCs w:val="28"/>
        </w:rPr>
        <w:t>26.04.2019</w:t>
      </w:r>
      <w:r w:rsidR="00F41EFC">
        <w:rPr>
          <w:rFonts w:ascii="Times New Roman" w:hAnsi="Times New Roman"/>
          <w:sz w:val="28"/>
          <w:szCs w:val="28"/>
        </w:rPr>
        <w:t xml:space="preserve"> </w:t>
      </w:r>
      <w:r w:rsidR="00F41EFC" w:rsidRPr="00F41EFC">
        <w:rPr>
          <w:rFonts w:ascii="Times New Roman" w:hAnsi="Times New Roman"/>
          <w:sz w:val="28"/>
          <w:szCs w:val="28"/>
        </w:rPr>
        <w:t>№ 14 п. 11.003</w:t>
      </w:r>
      <w:r w:rsidR="00F41EFC">
        <w:rPr>
          <w:rFonts w:ascii="Times New Roman" w:hAnsi="Times New Roman"/>
          <w:sz w:val="28"/>
          <w:szCs w:val="28"/>
        </w:rPr>
        <w:t xml:space="preserve"> принято решение </w:t>
      </w:r>
      <w:r w:rsidR="001D6002">
        <w:rPr>
          <w:rFonts w:ascii="Times New Roman" w:hAnsi="Times New Roman"/>
          <w:sz w:val="28"/>
          <w:szCs w:val="28"/>
        </w:rPr>
        <w:t>согласиться с внесением изменений в правила землепользования и застройки города Москвы. Учитывая</w:t>
      </w:r>
      <w:r w:rsidR="00F41EFC">
        <w:rPr>
          <w:rFonts w:ascii="Times New Roman" w:hAnsi="Times New Roman"/>
          <w:sz w:val="28"/>
          <w:szCs w:val="28"/>
        </w:rPr>
        <w:t xml:space="preserve"> </w:t>
      </w:r>
      <w:r w:rsidR="001D6002">
        <w:rPr>
          <w:rFonts w:ascii="Times New Roman" w:hAnsi="Times New Roman"/>
          <w:sz w:val="28"/>
          <w:szCs w:val="28"/>
        </w:rPr>
        <w:t>принадлежность объекта к социальным</w:t>
      </w:r>
      <w:r w:rsidR="00F41EFC">
        <w:rPr>
          <w:rFonts w:ascii="Times New Roman" w:hAnsi="Times New Roman"/>
          <w:sz w:val="28"/>
          <w:szCs w:val="28"/>
        </w:rPr>
        <w:t xml:space="preserve"> - </w:t>
      </w:r>
      <w:r w:rsidR="00F41EFC" w:rsidRPr="00F41EFC">
        <w:rPr>
          <w:rFonts w:ascii="Times New Roman" w:hAnsi="Times New Roman"/>
          <w:sz w:val="28"/>
          <w:szCs w:val="28"/>
        </w:rPr>
        <w:t>Дошкольное образовательное учреждение</w:t>
      </w:r>
      <w:r w:rsidR="00F41EFC">
        <w:rPr>
          <w:rFonts w:ascii="Times New Roman" w:hAnsi="Times New Roman"/>
          <w:sz w:val="28"/>
          <w:szCs w:val="28"/>
        </w:rPr>
        <w:t>, просить Департамент территориальных органов исполнительной власти города Москвы согласовать</w:t>
      </w:r>
      <w:r>
        <w:rPr>
          <w:rFonts w:ascii="Times New Roman" w:hAnsi="Times New Roman"/>
          <w:sz w:val="28"/>
          <w:szCs w:val="28"/>
        </w:rPr>
        <w:t xml:space="preserve"> проведение публичных слушаний в июне – июле 2019 г.</w:t>
      </w:r>
    </w:p>
    <w:p w:rsidR="00585E91" w:rsidRPr="00F41EFC" w:rsidRDefault="00585E91" w:rsidP="00F41E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D6002">
        <w:rPr>
          <w:rFonts w:ascii="Times New Roman" w:hAnsi="Times New Roman"/>
          <w:sz w:val="28"/>
          <w:szCs w:val="28"/>
        </w:rPr>
        <w:t>При поступлении материалов проекта</w:t>
      </w:r>
      <w:r w:rsidR="00A00F74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рефектуре </w:t>
      </w:r>
      <w:r w:rsidR="00A00F74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аправить в адрес Департамента территориальных органов исполнительной власти города Москвы письмо </w:t>
      </w:r>
      <w:r w:rsidR="00A00F74">
        <w:rPr>
          <w:rFonts w:ascii="Times New Roman" w:hAnsi="Times New Roman"/>
          <w:sz w:val="28"/>
          <w:szCs w:val="28"/>
        </w:rPr>
        <w:t xml:space="preserve">с просьбой </w:t>
      </w:r>
      <w:r>
        <w:rPr>
          <w:rFonts w:ascii="Times New Roman" w:hAnsi="Times New Roman"/>
          <w:sz w:val="28"/>
          <w:szCs w:val="28"/>
        </w:rPr>
        <w:t>о согласовании проведения публичных слушаний в июне – июле 2019 г.</w:t>
      </w:r>
    </w:p>
    <w:p w:rsidR="00F41EFC" w:rsidRPr="0046612F" w:rsidRDefault="00585E91" w:rsidP="00F41EF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3.Согласиться с проведением в поселении Внуковское публичных слушаний по проекту внесения изменений в правила землепользования и застройки города Москвы в отношении территории по адресу: </w:t>
      </w:r>
      <w:r w:rsidRPr="00F41EFC">
        <w:rPr>
          <w:rFonts w:ascii="Times New Roman" w:hAnsi="Times New Roman"/>
          <w:sz w:val="28"/>
          <w:szCs w:val="28"/>
        </w:rPr>
        <w:t xml:space="preserve">севернее д. Рассказовка </w:t>
      </w:r>
      <w:r w:rsidRPr="00F41EFC">
        <w:rPr>
          <w:rFonts w:ascii="Times New Roman" w:hAnsi="Times New Roman"/>
          <w:sz w:val="28"/>
          <w:szCs w:val="28"/>
        </w:rPr>
        <w:br/>
      </w:r>
      <w:r w:rsidRPr="00F41EFC">
        <w:rPr>
          <w:rFonts w:ascii="Times New Roman" w:hAnsi="Times New Roman"/>
          <w:sz w:val="28"/>
          <w:szCs w:val="28"/>
        </w:rPr>
        <w:lastRenderedPageBreak/>
        <w:t>(кад. № 50:21:0100211:718), НАО</w:t>
      </w:r>
      <w:r>
        <w:rPr>
          <w:rFonts w:ascii="Times New Roman" w:hAnsi="Times New Roman"/>
          <w:sz w:val="28"/>
          <w:szCs w:val="28"/>
        </w:rPr>
        <w:t xml:space="preserve"> после поступления в адрес префектуры официального согласования от Департамента территориальных органов исполнительной власти города Москвы.</w:t>
      </w:r>
      <w:bookmarkStart w:id="0" w:name="_GoBack"/>
      <w:bookmarkEnd w:id="0"/>
    </w:p>
    <w:p w:rsidR="00F41EFC" w:rsidRDefault="00F41EFC" w:rsidP="00F41EFC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66911" w:rsidRDefault="00C66911" w:rsidP="00C97298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85E91" w:rsidRDefault="00585E91" w:rsidP="00C97298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830CDB" w:rsidRPr="00704205" w:rsidRDefault="00C63D01" w:rsidP="00C97298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Ответственный секретарь      </w:t>
      </w:r>
      <w:r w:rsidRPr="003E447F">
        <w:rPr>
          <w:rFonts w:ascii="Times New Roman" w:hAnsi="Times New Roman"/>
          <w:b/>
          <w:sz w:val="28"/>
          <w:szCs w:val="28"/>
        </w:rPr>
        <w:t>Подпись в оригинале</w:t>
      </w:r>
      <w:r>
        <w:rPr>
          <w:rFonts w:ascii="Times New Roman" w:hAnsi="Times New Roman"/>
          <w:b/>
          <w:sz w:val="28"/>
          <w:szCs w:val="28"/>
        </w:rPr>
        <w:t xml:space="preserve"> ________________</w:t>
      </w:r>
    </w:p>
    <w:sectPr w:rsidR="00830CDB" w:rsidRPr="00704205" w:rsidSect="007224E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4B7F"/>
    <w:multiLevelType w:val="hybridMultilevel"/>
    <w:tmpl w:val="C3B6C97A"/>
    <w:lvl w:ilvl="0" w:tplc="C6624D46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4C4D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74F37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255E5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17987"/>
    <w:multiLevelType w:val="hybridMultilevel"/>
    <w:tmpl w:val="68227248"/>
    <w:lvl w:ilvl="0" w:tplc="C6624D46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A3E28"/>
    <w:multiLevelType w:val="hybridMultilevel"/>
    <w:tmpl w:val="5E1E0034"/>
    <w:lvl w:ilvl="0" w:tplc="C6624D46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D3291"/>
    <w:multiLevelType w:val="hybridMultilevel"/>
    <w:tmpl w:val="3E745924"/>
    <w:lvl w:ilvl="0" w:tplc="C6624D46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167E9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D035A"/>
    <w:multiLevelType w:val="hybridMultilevel"/>
    <w:tmpl w:val="AC62CFD2"/>
    <w:lvl w:ilvl="0" w:tplc="C6624D46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51190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D1015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C21E1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937E0"/>
    <w:multiLevelType w:val="multilevel"/>
    <w:tmpl w:val="B0FC688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4CE370F2"/>
    <w:multiLevelType w:val="hybridMultilevel"/>
    <w:tmpl w:val="BBAEB5F0"/>
    <w:lvl w:ilvl="0" w:tplc="C6624D46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77328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87715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97D56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8243A9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322E0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81488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74D4A"/>
    <w:multiLevelType w:val="hybridMultilevel"/>
    <w:tmpl w:val="68227248"/>
    <w:lvl w:ilvl="0" w:tplc="C6624D46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043CA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66F4F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611E0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87B0F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876764"/>
    <w:multiLevelType w:val="hybridMultilevel"/>
    <w:tmpl w:val="98E05674"/>
    <w:lvl w:ilvl="0" w:tplc="3DECD0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"/>
  </w:num>
  <w:num w:numId="5">
    <w:abstractNumId w:val="15"/>
  </w:num>
  <w:num w:numId="6">
    <w:abstractNumId w:val="19"/>
  </w:num>
  <w:num w:numId="7">
    <w:abstractNumId w:val="11"/>
  </w:num>
  <w:num w:numId="8">
    <w:abstractNumId w:val="23"/>
  </w:num>
  <w:num w:numId="9">
    <w:abstractNumId w:val="10"/>
  </w:num>
  <w:num w:numId="10">
    <w:abstractNumId w:val="25"/>
  </w:num>
  <w:num w:numId="11">
    <w:abstractNumId w:val="2"/>
  </w:num>
  <w:num w:numId="12">
    <w:abstractNumId w:val="22"/>
  </w:num>
  <w:num w:numId="13">
    <w:abstractNumId w:val="7"/>
  </w:num>
  <w:num w:numId="14">
    <w:abstractNumId w:val="9"/>
  </w:num>
  <w:num w:numId="15">
    <w:abstractNumId w:val="13"/>
  </w:num>
  <w:num w:numId="16">
    <w:abstractNumId w:val="5"/>
  </w:num>
  <w:num w:numId="17">
    <w:abstractNumId w:val="8"/>
  </w:num>
  <w:num w:numId="18">
    <w:abstractNumId w:val="6"/>
  </w:num>
  <w:num w:numId="19">
    <w:abstractNumId w:val="4"/>
  </w:num>
  <w:num w:numId="20">
    <w:abstractNumId w:val="20"/>
  </w:num>
  <w:num w:numId="21">
    <w:abstractNumId w:val="24"/>
  </w:num>
  <w:num w:numId="22">
    <w:abstractNumId w:val="16"/>
  </w:num>
  <w:num w:numId="23">
    <w:abstractNumId w:val="21"/>
  </w:num>
  <w:num w:numId="24">
    <w:abstractNumId w:val="18"/>
  </w:num>
  <w:num w:numId="25">
    <w:abstractNumId w:val="14"/>
  </w:num>
  <w:num w:numId="2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D1"/>
    <w:rsid w:val="00005129"/>
    <w:rsid w:val="00022475"/>
    <w:rsid w:val="00023B00"/>
    <w:rsid w:val="00027D3D"/>
    <w:rsid w:val="00046D1E"/>
    <w:rsid w:val="00063C21"/>
    <w:rsid w:val="000660FD"/>
    <w:rsid w:val="00085186"/>
    <w:rsid w:val="0008766F"/>
    <w:rsid w:val="00092B8B"/>
    <w:rsid w:val="000B48B7"/>
    <w:rsid w:val="000C1870"/>
    <w:rsid w:val="000C54A2"/>
    <w:rsid w:val="000D4036"/>
    <w:rsid w:val="00101A09"/>
    <w:rsid w:val="001206E4"/>
    <w:rsid w:val="00121887"/>
    <w:rsid w:val="00123800"/>
    <w:rsid w:val="00124B90"/>
    <w:rsid w:val="001263C5"/>
    <w:rsid w:val="0013668F"/>
    <w:rsid w:val="00184BF6"/>
    <w:rsid w:val="001B4A69"/>
    <w:rsid w:val="001D5193"/>
    <w:rsid w:val="001D6002"/>
    <w:rsid w:val="00206412"/>
    <w:rsid w:val="00213B4F"/>
    <w:rsid w:val="00230DCF"/>
    <w:rsid w:val="0023618F"/>
    <w:rsid w:val="002373EC"/>
    <w:rsid w:val="002513EB"/>
    <w:rsid w:val="00254C41"/>
    <w:rsid w:val="00260F55"/>
    <w:rsid w:val="002714B7"/>
    <w:rsid w:val="00282540"/>
    <w:rsid w:val="00290451"/>
    <w:rsid w:val="002927AF"/>
    <w:rsid w:val="00295F36"/>
    <w:rsid w:val="002978E4"/>
    <w:rsid w:val="002A4E5F"/>
    <w:rsid w:val="002A7C77"/>
    <w:rsid w:val="002B4E1F"/>
    <w:rsid w:val="002B702B"/>
    <w:rsid w:val="002C27A8"/>
    <w:rsid w:val="002E4222"/>
    <w:rsid w:val="002F2C7E"/>
    <w:rsid w:val="0030359A"/>
    <w:rsid w:val="00304DAF"/>
    <w:rsid w:val="00313F93"/>
    <w:rsid w:val="003143E7"/>
    <w:rsid w:val="00317846"/>
    <w:rsid w:val="00321A2A"/>
    <w:rsid w:val="00331E7B"/>
    <w:rsid w:val="0034208E"/>
    <w:rsid w:val="00355068"/>
    <w:rsid w:val="0036382D"/>
    <w:rsid w:val="003700B1"/>
    <w:rsid w:val="00376C5C"/>
    <w:rsid w:val="00377C7E"/>
    <w:rsid w:val="0038061A"/>
    <w:rsid w:val="0039394A"/>
    <w:rsid w:val="00394D72"/>
    <w:rsid w:val="003A192F"/>
    <w:rsid w:val="003A43FA"/>
    <w:rsid w:val="003A715A"/>
    <w:rsid w:val="003D1801"/>
    <w:rsid w:val="003E2DD3"/>
    <w:rsid w:val="003F2445"/>
    <w:rsid w:val="003F2C16"/>
    <w:rsid w:val="003F59A8"/>
    <w:rsid w:val="003F640F"/>
    <w:rsid w:val="00411C8A"/>
    <w:rsid w:val="00413CF3"/>
    <w:rsid w:val="004144C9"/>
    <w:rsid w:val="00416875"/>
    <w:rsid w:val="00416D5F"/>
    <w:rsid w:val="00424C61"/>
    <w:rsid w:val="00427633"/>
    <w:rsid w:val="004300F9"/>
    <w:rsid w:val="00445EAD"/>
    <w:rsid w:val="00456C18"/>
    <w:rsid w:val="00461105"/>
    <w:rsid w:val="0046612F"/>
    <w:rsid w:val="00473DDE"/>
    <w:rsid w:val="00480C94"/>
    <w:rsid w:val="0048182C"/>
    <w:rsid w:val="004A1999"/>
    <w:rsid w:val="004A2DE2"/>
    <w:rsid w:val="004A48E7"/>
    <w:rsid w:val="004A5F01"/>
    <w:rsid w:val="004B1560"/>
    <w:rsid w:val="004C05C7"/>
    <w:rsid w:val="004C2947"/>
    <w:rsid w:val="004C6BEF"/>
    <w:rsid w:val="004C791D"/>
    <w:rsid w:val="004D0C74"/>
    <w:rsid w:val="004E5061"/>
    <w:rsid w:val="00523D1F"/>
    <w:rsid w:val="00532EF8"/>
    <w:rsid w:val="005337C7"/>
    <w:rsid w:val="00537905"/>
    <w:rsid w:val="00540FB8"/>
    <w:rsid w:val="00543D40"/>
    <w:rsid w:val="00545406"/>
    <w:rsid w:val="005528C7"/>
    <w:rsid w:val="005532DF"/>
    <w:rsid w:val="0056025F"/>
    <w:rsid w:val="005655BC"/>
    <w:rsid w:val="00566E64"/>
    <w:rsid w:val="005716BA"/>
    <w:rsid w:val="00585D5A"/>
    <w:rsid w:val="00585E91"/>
    <w:rsid w:val="00596FDC"/>
    <w:rsid w:val="005A5B92"/>
    <w:rsid w:val="005B4F56"/>
    <w:rsid w:val="005D4D71"/>
    <w:rsid w:val="00601AF9"/>
    <w:rsid w:val="00605082"/>
    <w:rsid w:val="00605217"/>
    <w:rsid w:val="006144EC"/>
    <w:rsid w:val="0062216E"/>
    <w:rsid w:val="00627468"/>
    <w:rsid w:val="00654E68"/>
    <w:rsid w:val="006561C6"/>
    <w:rsid w:val="006562F5"/>
    <w:rsid w:val="006569A2"/>
    <w:rsid w:val="00660DD1"/>
    <w:rsid w:val="00675E89"/>
    <w:rsid w:val="006768AD"/>
    <w:rsid w:val="006933A3"/>
    <w:rsid w:val="00693639"/>
    <w:rsid w:val="006A149C"/>
    <w:rsid w:val="006A6F1A"/>
    <w:rsid w:val="006B6C22"/>
    <w:rsid w:val="006C60B8"/>
    <w:rsid w:val="006E137C"/>
    <w:rsid w:val="006E4A12"/>
    <w:rsid w:val="006E77D5"/>
    <w:rsid w:val="0070015B"/>
    <w:rsid w:val="00704205"/>
    <w:rsid w:val="00704217"/>
    <w:rsid w:val="00715D57"/>
    <w:rsid w:val="00716E01"/>
    <w:rsid w:val="00721C57"/>
    <w:rsid w:val="007224EA"/>
    <w:rsid w:val="0072378B"/>
    <w:rsid w:val="00723B7E"/>
    <w:rsid w:val="00723C67"/>
    <w:rsid w:val="007359EE"/>
    <w:rsid w:val="007448AF"/>
    <w:rsid w:val="00750D39"/>
    <w:rsid w:val="0075342F"/>
    <w:rsid w:val="00753C71"/>
    <w:rsid w:val="00772812"/>
    <w:rsid w:val="00776545"/>
    <w:rsid w:val="00782622"/>
    <w:rsid w:val="00790D7F"/>
    <w:rsid w:val="007937BA"/>
    <w:rsid w:val="007B7693"/>
    <w:rsid w:val="007D2C8F"/>
    <w:rsid w:val="007D3632"/>
    <w:rsid w:val="007D62EA"/>
    <w:rsid w:val="007E3EEE"/>
    <w:rsid w:val="007E432F"/>
    <w:rsid w:val="00800900"/>
    <w:rsid w:val="00801D5F"/>
    <w:rsid w:val="00830CDB"/>
    <w:rsid w:val="008413D6"/>
    <w:rsid w:val="00841FA5"/>
    <w:rsid w:val="0085109D"/>
    <w:rsid w:val="00855249"/>
    <w:rsid w:val="0087368F"/>
    <w:rsid w:val="00876A95"/>
    <w:rsid w:val="008A0C89"/>
    <w:rsid w:val="008B6582"/>
    <w:rsid w:val="008B70CC"/>
    <w:rsid w:val="008B750E"/>
    <w:rsid w:val="008C1A4D"/>
    <w:rsid w:val="008C7557"/>
    <w:rsid w:val="008F7558"/>
    <w:rsid w:val="008F7D2F"/>
    <w:rsid w:val="00917E84"/>
    <w:rsid w:val="00925277"/>
    <w:rsid w:val="00932D79"/>
    <w:rsid w:val="00934C7D"/>
    <w:rsid w:val="009356F3"/>
    <w:rsid w:val="009405F9"/>
    <w:rsid w:val="00940BAA"/>
    <w:rsid w:val="00954EBD"/>
    <w:rsid w:val="00955D7E"/>
    <w:rsid w:val="009566C6"/>
    <w:rsid w:val="00957DBD"/>
    <w:rsid w:val="00960D97"/>
    <w:rsid w:val="00963E9A"/>
    <w:rsid w:val="00974443"/>
    <w:rsid w:val="00982A44"/>
    <w:rsid w:val="00983BFD"/>
    <w:rsid w:val="00984903"/>
    <w:rsid w:val="00986DF0"/>
    <w:rsid w:val="00990687"/>
    <w:rsid w:val="00991A32"/>
    <w:rsid w:val="0099428A"/>
    <w:rsid w:val="009947FA"/>
    <w:rsid w:val="009A2E4F"/>
    <w:rsid w:val="009B0DD1"/>
    <w:rsid w:val="009B3971"/>
    <w:rsid w:val="009B54BC"/>
    <w:rsid w:val="009B59F0"/>
    <w:rsid w:val="009B62FA"/>
    <w:rsid w:val="009C14E1"/>
    <w:rsid w:val="009C2E8A"/>
    <w:rsid w:val="009C6B3D"/>
    <w:rsid w:val="009E2DF3"/>
    <w:rsid w:val="009E6AA9"/>
    <w:rsid w:val="00A00F74"/>
    <w:rsid w:val="00A12F17"/>
    <w:rsid w:val="00A16467"/>
    <w:rsid w:val="00A20B67"/>
    <w:rsid w:val="00A23A73"/>
    <w:rsid w:val="00A33485"/>
    <w:rsid w:val="00A42355"/>
    <w:rsid w:val="00A433F0"/>
    <w:rsid w:val="00A5650D"/>
    <w:rsid w:val="00A650A5"/>
    <w:rsid w:val="00A76B94"/>
    <w:rsid w:val="00A823C4"/>
    <w:rsid w:val="00AA51C0"/>
    <w:rsid w:val="00AB275A"/>
    <w:rsid w:val="00AD31BB"/>
    <w:rsid w:val="00AD49F5"/>
    <w:rsid w:val="00AE3635"/>
    <w:rsid w:val="00AF0347"/>
    <w:rsid w:val="00B01658"/>
    <w:rsid w:val="00B15791"/>
    <w:rsid w:val="00B179A6"/>
    <w:rsid w:val="00B237F6"/>
    <w:rsid w:val="00B2724E"/>
    <w:rsid w:val="00B35847"/>
    <w:rsid w:val="00B477B2"/>
    <w:rsid w:val="00B64B12"/>
    <w:rsid w:val="00B66211"/>
    <w:rsid w:val="00B716B0"/>
    <w:rsid w:val="00B73BB3"/>
    <w:rsid w:val="00B75594"/>
    <w:rsid w:val="00B76196"/>
    <w:rsid w:val="00B864E7"/>
    <w:rsid w:val="00BA0A1E"/>
    <w:rsid w:val="00BA3F55"/>
    <w:rsid w:val="00BB6427"/>
    <w:rsid w:val="00BC3055"/>
    <w:rsid w:val="00BD4E84"/>
    <w:rsid w:val="00BF19E2"/>
    <w:rsid w:val="00BF390F"/>
    <w:rsid w:val="00C01957"/>
    <w:rsid w:val="00C14BA3"/>
    <w:rsid w:val="00C22525"/>
    <w:rsid w:val="00C2553A"/>
    <w:rsid w:val="00C3141D"/>
    <w:rsid w:val="00C52022"/>
    <w:rsid w:val="00C607CA"/>
    <w:rsid w:val="00C61F20"/>
    <w:rsid w:val="00C63D01"/>
    <w:rsid w:val="00C65211"/>
    <w:rsid w:val="00C66911"/>
    <w:rsid w:val="00C821EE"/>
    <w:rsid w:val="00C9518D"/>
    <w:rsid w:val="00C97298"/>
    <w:rsid w:val="00CA7906"/>
    <w:rsid w:val="00CB34D4"/>
    <w:rsid w:val="00CB67E8"/>
    <w:rsid w:val="00CD3A75"/>
    <w:rsid w:val="00CD5452"/>
    <w:rsid w:val="00CE1CAA"/>
    <w:rsid w:val="00CE200E"/>
    <w:rsid w:val="00CF439B"/>
    <w:rsid w:val="00CF459E"/>
    <w:rsid w:val="00CF6144"/>
    <w:rsid w:val="00D12041"/>
    <w:rsid w:val="00D147B5"/>
    <w:rsid w:val="00D14D4E"/>
    <w:rsid w:val="00D21EBD"/>
    <w:rsid w:val="00D635D3"/>
    <w:rsid w:val="00D71A83"/>
    <w:rsid w:val="00D72295"/>
    <w:rsid w:val="00D77B85"/>
    <w:rsid w:val="00D90C52"/>
    <w:rsid w:val="00D968B6"/>
    <w:rsid w:val="00DA3A02"/>
    <w:rsid w:val="00DA5AAC"/>
    <w:rsid w:val="00DB0CE2"/>
    <w:rsid w:val="00DB1E9B"/>
    <w:rsid w:val="00DC1B5E"/>
    <w:rsid w:val="00DC30E7"/>
    <w:rsid w:val="00DD2DCC"/>
    <w:rsid w:val="00DE5FC4"/>
    <w:rsid w:val="00DE75C5"/>
    <w:rsid w:val="00DE79BE"/>
    <w:rsid w:val="00DF08D9"/>
    <w:rsid w:val="00DF1E6C"/>
    <w:rsid w:val="00E02997"/>
    <w:rsid w:val="00E25CAF"/>
    <w:rsid w:val="00E37AB0"/>
    <w:rsid w:val="00E42DB7"/>
    <w:rsid w:val="00E5096E"/>
    <w:rsid w:val="00E514C7"/>
    <w:rsid w:val="00E5652E"/>
    <w:rsid w:val="00E61C9E"/>
    <w:rsid w:val="00E63B2E"/>
    <w:rsid w:val="00E67C5C"/>
    <w:rsid w:val="00E74387"/>
    <w:rsid w:val="00E90A07"/>
    <w:rsid w:val="00EA751D"/>
    <w:rsid w:val="00EB04AB"/>
    <w:rsid w:val="00EB112C"/>
    <w:rsid w:val="00EC4811"/>
    <w:rsid w:val="00ED6056"/>
    <w:rsid w:val="00EE4893"/>
    <w:rsid w:val="00EE50A2"/>
    <w:rsid w:val="00EF028A"/>
    <w:rsid w:val="00F04D45"/>
    <w:rsid w:val="00F12513"/>
    <w:rsid w:val="00F20B6F"/>
    <w:rsid w:val="00F21993"/>
    <w:rsid w:val="00F41EFC"/>
    <w:rsid w:val="00F44204"/>
    <w:rsid w:val="00F5053F"/>
    <w:rsid w:val="00F719C6"/>
    <w:rsid w:val="00F91C91"/>
    <w:rsid w:val="00F92F40"/>
    <w:rsid w:val="00FA2EA8"/>
    <w:rsid w:val="00FB0B1D"/>
    <w:rsid w:val="00FB3C17"/>
    <w:rsid w:val="00FB591A"/>
    <w:rsid w:val="00FB766D"/>
    <w:rsid w:val="00FD1A22"/>
    <w:rsid w:val="00FD5786"/>
    <w:rsid w:val="00FE1BFC"/>
    <w:rsid w:val="00FE1E9F"/>
    <w:rsid w:val="00FE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85067"/>
  <w15:docId w15:val="{C8256643-3910-4329-A0A6-1E8447C4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DD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41E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0F9"/>
    <w:pPr>
      <w:ind w:left="720"/>
      <w:contextualSpacing/>
    </w:pPr>
  </w:style>
  <w:style w:type="character" w:styleId="a4">
    <w:name w:val="Strong"/>
    <w:basedOn w:val="a0"/>
    <w:uiPriority w:val="22"/>
    <w:qFormat/>
    <w:rsid w:val="009E6AA9"/>
    <w:rPr>
      <w:rFonts w:ascii="Times New Roman" w:hAnsi="Times New Roman" w:cs="Times New Roman" w:hint="default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3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37C7"/>
    <w:rPr>
      <w:rFonts w:ascii="Tahoma" w:eastAsia="Calibri" w:hAnsi="Tahoma" w:cs="Tahoma"/>
      <w:sz w:val="16"/>
      <w:szCs w:val="16"/>
    </w:rPr>
  </w:style>
  <w:style w:type="character" w:customStyle="1" w:styleId="11">
    <w:name w:val="Основной текст1"/>
    <w:basedOn w:val="a0"/>
    <w:rsid w:val="00AD31BB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7">
    <w:name w:val="Основной текст + Полужирный"/>
    <w:basedOn w:val="a0"/>
    <w:rsid w:val="00BC305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2">
    <w:name w:val="Основной текст (2)"/>
    <w:basedOn w:val="a0"/>
    <w:rsid w:val="00B73BB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20">
    <w:name w:val="Основной текст (2) + Не полужирный"/>
    <w:basedOn w:val="a0"/>
    <w:rsid w:val="00B73BB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3">
    <w:name w:val="Основной текст (3)"/>
    <w:basedOn w:val="a0"/>
    <w:rsid w:val="00B73BB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s11mailrucssattributepostfix">
    <w:name w:val="s11_mailru_css_attribute_postfix"/>
    <w:basedOn w:val="a0"/>
    <w:rsid w:val="00B01658"/>
  </w:style>
  <w:style w:type="paragraph" w:customStyle="1" w:styleId="a8">
    <w:name w:val="Знак"/>
    <w:basedOn w:val="a"/>
    <w:rsid w:val="00B0165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9">
    <w:name w:val="Основной текст_"/>
    <w:basedOn w:val="a0"/>
    <w:link w:val="21"/>
    <w:locked/>
    <w:rsid w:val="005528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5528C7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styleId="aa">
    <w:name w:val="Hyperlink"/>
    <w:basedOn w:val="a0"/>
    <w:rsid w:val="005528C7"/>
    <w:rPr>
      <w:color w:val="0066CC"/>
      <w:u w:val="single"/>
    </w:rPr>
  </w:style>
  <w:style w:type="character" w:customStyle="1" w:styleId="22">
    <w:name w:val="Основной текст (2)_"/>
    <w:basedOn w:val="a0"/>
    <w:link w:val="210"/>
    <w:rsid w:val="006562F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6562F5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s28mailrucssattributepostfix">
    <w:name w:val="s28_mailru_css_attribute_postfix"/>
    <w:basedOn w:val="a0"/>
    <w:rsid w:val="00CA7906"/>
  </w:style>
  <w:style w:type="character" w:customStyle="1" w:styleId="s14mailrucssattributepostfix">
    <w:name w:val="s14_mailru_css_attribute_postfix"/>
    <w:basedOn w:val="a0"/>
    <w:rsid w:val="00CA7906"/>
  </w:style>
  <w:style w:type="character" w:customStyle="1" w:styleId="Exact">
    <w:name w:val="Основной текст Exact"/>
    <w:basedOn w:val="a0"/>
    <w:rsid w:val="0048182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0">
    <w:name w:val="Заголовок 1 Знак"/>
    <w:basedOn w:val="a0"/>
    <w:link w:val="1"/>
    <w:uiPriority w:val="9"/>
    <w:rsid w:val="00F41E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g-binding">
    <w:name w:val="ng-binding"/>
    <w:basedOn w:val="a0"/>
    <w:rsid w:val="00F41EFC"/>
  </w:style>
  <w:style w:type="character" w:customStyle="1" w:styleId="ng-scope">
    <w:name w:val="ng-scope"/>
    <w:basedOn w:val="a0"/>
    <w:rsid w:val="00F41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955AC-6A56-4389-B9CA-77B194A8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Кужель Кристина Валерьевна</dc:creator>
  <cp:lastModifiedBy>Дробышев Евгений Анатольевич</cp:lastModifiedBy>
  <cp:revision>27</cp:revision>
  <cp:lastPrinted>2019-05-30T14:22:00Z</cp:lastPrinted>
  <dcterms:created xsi:type="dcterms:W3CDTF">2019-03-04T19:13:00Z</dcterms:created>
  <dcterms:modified xsi:type="dcterms:W3CDTF">2019-06-05T09:43:00Z</dcterms:modified>
</cp:coreProperties>
</file>